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DF9"/>
  <w:body>
    <w:p w:rsidR="00000000" w:rsidDel="00000000" w:rsidP="00000000" w:rsidRDefault="00000000" w:rsidRPr="00000000" w14:paraId="00000001">
      <w:pPr>
        <w:pStyle w:val="Heading1"/>
        <w:rPr>
          <w:rFonts w:ascii="Poppins Medium" w:cs="Poppins Medium" w:eastAsia="Poppins Medium" w:hAnsi="Poppins Medium"/>
          <w:color w:val="783f04"/>
        </w:rPr>
      </w:pPr>
      <w:bookmarkStart w:colFirst="0" w:colLast="0" w:name="_jp30k554ssst" w:id="0"/>
      <w:bookmarkEnd w:id="0"/>
      <w:r w:rsidDel="00000000" w:rsidR="00000000" w:rsidRPr="00000000">
        <w:rPr>
          <w:rFonts w:ascii="Poppins Medium" w:cs="Poppins Medium" w:eastAsia="Poppins Medium" w:hAnsi="Poppins Medium"/>
          <w:color w:val="783f04"/>
          <w:rtl w:val="0"/>
        </w:rPr>
        <w:t xml:space="preserve">Usability Test Script</w:t>
      </w:r>
    </w:p>
    <w:p w:rsidR="00000000" w:rsidDel="00000000" w:rsidP="00000000" w:rsidRDefault="00000000" w:rsidRPr="00000000" w14:paraId="00000002">
      <w:pPr>
        <w:pStyle w:val="Heading2"/>
        <w:rPr>
          <w:rFonts w:ascii="Poppins Medium" w:cs="Poppins Medium" w:eastAsia="Poppins Medium" w:hAnsi="Poppins Medium"/>
          <w:color w:val="783f04"/>
          <w:sz w:val="28"/>
          <w:szCs w:val="28"/>
        </w:rPr>
      </w:pPr>
      <w:bookmarkStart w:colFirst="0" w:colLast="0" w:name="_xw387s1litpp" w:id="1"/>
      <w:bookmarkEnd w:id="1"/>
      <w:r w:rsidDel="00000000" w:rsidR="00000000" w:rsidRPr="00000000">
        <w:rPr>
          <w:color w:val="783f04"/>
          <w:rtl w:val="0"/>
        </w:rPr>
        <w:t xml:space="preserve">Intro</w:t>
      </w:r>
      <w:r w:rsidDel="00000000" w:rsidR="00000000" w:rsidRPr="00000000">
        <w:rPr>
          <w:rtl w:val="0"/>
        </w:rPr>
      </w:r>
    </w:p>
    <w:p w:rsidR="00000000" w:rsidDel="00000000" w:rsidP="00000000" w:rsidRDefault="00000000" w:rsidRPr="00000000" w14:paraId="00000003">
      <w:pPr>
        <w:spacing w:line="360" w:lineRule="auto"/>
        <w:rPr>
          <w:rFonts w:ascii="Poppins" w:cs="Poppins" w:eastAsia="Poppins" w:hAnsi="Poppins"/>
          <w:i w:val="1"/>
          <w:iCs w:val="1"/>
          <w:color w:val="0e101a"/>
        </w:rPr>
      </w:pPr>
      <w:r w:rsidDel="00000000" w:rsidR="00000000" w:rsidRPr="00000000">
        <w:rPr>
          <w:rFonts w:ascii="Poppins" w:cs="Poppins" w:eastAsia="Poppins" w:hAnsi="Poppins"/>
          <w:i w:val="1"/>
          <w:iCs w:val="1"/>
          <w:color w:val="0e101a"/>
          <w:rtl w:val="0"/>
        </w:rPr>
        <w:t xml:space="preserve">At the very beginning, have a 1-2 minute small talk to relax and make the participant feel comfortable, for example chatting about the weather, where they have located atm or comment on something you see on their end.</w:t>
      </w:r>
    </w:p>
    <w:p w:rsidR="00000000" w:rsidDel="00000000" w:rsidP="00000000" w:rsidRDefault="00000000" w:rsidRPr="00000000" w14:paraId="00000004">
      <w:pPr>
        <w:spacing w:line="360" w:lineRule="auto"/>
        <w:rPr>
          <w:rFonts w:ascii="Poppins" w:cs="Poppins" w:eastAsia="Poppins" w:hAnsi="Poppins"/>
          <w:color w:val="0e101a"/>
        </w:rPr>
      </w:pPr>
      <w:r w:rsidDel="00000000" w:rsidR="00000000" w:rsidRPr="00000000">
        <w:rPr>
          <w:rtl w:val="0"/>
        </w:rPr>
      </w:r>
    </w:p>
    <w:p w:rsidR="00000000" w:rsidDel="00000000" w:rsidP="00000000" w:rsidRDefault="00000000" w:rsidRPr="00000000" w14:paraId="00000005">
      <w:pPr>
        <w:spacing w:line="360" w:lineRule="auto"/>
        <w:rPr>
          <w:rFonts w:ascii="Poppins" w:cs="Poppins" w:eastAsia="Poppins" w:hAnsi="Poppins"/>
          <w:color w:val="0e101a"/>
        </w:rPr>
      </w:pPr>
      <w:r w:rsidDel="00000000" w:rsidR="00000000" w:rsidRPr="00000000">
        <w:rPr>
          <w:rFonts w:ascii="Poppins" w:cs="Poppins" w:eastAsia="Poppins" w:hAnsi="Poppins"/>
          <w:color w:val="0e101a"/>
          <w:rtl w:val="0"/>
        </w:rPr>
        <w:t xml:space="preserve">My name is XXX and I am a User Researcher working on XXX. Thanks for agreeing to participate in this feedback session! The goal of our meeting is to gather your feedback on new designs of XXX wallet. </w:t>
      </w:r>
    </w:p>
    <w:p w:rsidR="00000000" w:rsidDel="00000000" w:rsidP="00000000" w:rsidRDefault="00000000" w:rsidRPr="00000000" w14:paraId="00000006">
      <w:pPr>
        <w:spacing w:line="360" w:lineRule="auto"/>
        <w:rPr>
          <w:rFonts w:ascii="Poppins" w:cs="Poppins" w:eastAsia="Poppins" w:hAnsi="Poppins"/>
          <w:color w:val="0e101a"/>
        </w:rPr>
      </w:pPr>
      <w:r w:rsidDel="00000000" w:rsidR="00000000" w:rsidRPr="00000000">
        <w:rPr>
          <w:rtl w:val="0"/>
        </w:rPr>
      </w:r>
    </w:p>
    <w:p w:rsidR="00000000" w:rsidDel="00000000" w:rsidP="00000000" w:rsidRDefault="00000000" w:rsidRPr="00000000" w14:paraId="00000007">
      <w:pPr>
        <w:pStyle w:val="Heading4"/>
        <w:spacing w:line="360" w:lineRule="auto"/>
        <w:rPr>
          <w:rFonts w:ascii="Poppins" w:cs="Poppins" w:eastAsia="Poppins" w:hAnsi="Poppins"/>
          <w:color w:val="0e101a"/>
        </w:rPr>
      </w:pPr>
      <w:bookmarkStart w:colFirst="0" w:colLast="0" w:name="_s4y82f4hawzx" w:id="2"/>
      <w:bookmarkEnd w:id="2"/>
      <w:r w:rsidDel="00000000" w:rsidR="00000000" w:rsidRPr="00000000">
        <w:rPr>
          <w:rFonts w:ascii="Poppins" w:cs="Poppins" w:eastAsia="Poppins" w:hAnsi="Poppins"/>
          <w:color w:val="0e101a"/>
          <w:rtl w:val="0"/>
        </w:rPr>
        <w:t xml:space="preserve">Before we start, I want to emphasise that we are looking for your </w:t>
      </w:r>
      <w:r w:rsidDel="00000000" w:rsidR="00000000" w:rsidRPr="00000000">
        <w:rPr>
          <w:rFonts w:ascii="Poppins" w:cs="Poppins" w:eastAsia="Poppins" w:hAnsi="Poppins"/>
          <w:rtl w:val="0"/>
        </w:rPr>
        <w:t xml:space="preserve">open and honest feedback. There are no right or wrong answers. </w:t>
      </w:r>
      <w:r w:rsidDel="00000000" w:rsidR="00000000" w:rsidRPr="00000000">
        <w:rPr>
          <w:rFonts w:ascii="Poppins" w:cs="Poppins" w:eastAsia="Poppins" w:hAnsi="Poppins"/>
          <w:color w:val="0e101a"/>
          <w:rtl w:val="0"/>
        </w:rPr>
        <w:t xml:space="preserve">Remember that </w:t>
      </w:r>
      <w:r w:rsidDel="00000000" w:rsidR="00000000" w:rsidRPr="00000000">
        <w:rPr>
          <w:rFonts w:ascii="Poppins" w:cs="Poppins" w:eastAsia="Poppins" w:hAnsi="Poppins"/>
          <w:color w:val="0e101a"/>
          <w:rtl w:val="0"/>
        </w:rPr>
        <w:t xml:space="preserve">we are testing the prototype of an app</w:t>
      </w:r>
      <w:r w:rsidDel="00000000" w:rsidR="00000000" w:rsidRPr="00000000">
        <w:rPr>
          <w:rFonts w:ascii="Poppins" w:cs="Poppins" w:eastAsia="Poppins" w:hAnsi="Poppins"/>
          <w:color w:val="0e101a"/>
          <w:rtl w:val="0"/>
        </w:rPr>
        <w:t xml:space="preserve">, </w:t>
      </w:r>
      <w:r w:rsidDel="00000000" w:rsidR="00000000" w:rsidRPr="00000000">
        <w:rPr>
          <w:rFonts w:ascii="Poppins" w:cs="Poppins" w:eastAsia="Poppins" w:hAnsi="Poppins"/>
          <w:color w:val="0e101a"/>
          <w:rtl w:val="0"/>
        </w:rPr>
        <w:t xml:space="preserve">not you</w:t>
      </w:r>
      <w:r w:rsidDel="00000000" w:rsidR="00000000" w:rsidRPr="00000000">
        <w:rPr>
          <w:rFonts w:ascii="Poppins" w:cs="Poppins" w:eastAsia="Poppins" w:hAnsi="Poppins"/>
          <w:color w:val="0e101a"/>
          <w:rtl w:val="0"/>
        </w:rPr>
        <w:t xml:space="preserve">, and you can’t do anything wrong here. </w:t>
      </w:r>
    </w:p>
    <w:p w:rsidR="00000000" w:rsidDel="00000000" w:rsidP="00000000" w:rsidRDefault="00000000" w:rsidRPr="00000000" w14:paraId="00000008">
      <w:pPr>
        <w:spacing w:line="360" w:lineRule="auto"/>
        <w:rPr>
          <w:rFonts w:ascii="Poppins" w:cs="Poppins" w:eastAsia="Poppins" w:hAnsi="Poppins"/>
          <w:color w:val="0e101a"/>
        </w:rPr>
      </w:pPr>
      <w:r w:rsidDel="00000000" w:rsidR="00000000" w:rsidRPr="00000000">
        <w:rPr>
          <w:rtl w:val="0"/>
        </w:rPr>
      </w:r>
    </w:p>
    <w:p w:rsidR="00000000" w:rsidDel="00000000" w:rsidP="00000000" w:rsidRDefault="00000000" w:rsidRPr="00000000" w14:paraId="00000009">
      <w:pPr>
        <w:spacing w:line="360" w:lineRule="auto"/>
        <w:rPr>
          <w:rFonts w:ascii="Poppins" w:cs="Poppins" w:eastAsia="Poppins" w:hAnsi="Poppins"/>
          <w:color w:val="0e101a"/>
        </w:rPr>
      </w:pPr>
      <w:r w:rsidDel="00000000" w:rsidR="00000000" w:rsidRPr="00000000">
        <w:rPr>
          <w:rFonts w:ascii="Poppins" w:cs="Poppins" w:eastAsia="Poppins" w:hAnsi="Poppins"/>
          <w:color w:val="0e101a"/>
          <w:rtl w:val="0"/>
        </w:rPr>
        <w:t xml:space="preserve">As you use the app, I’d like you to</w:t>
      </w:r>
      <w:r w:rsidDel="00000000" w:rsidR="00000000" w:rsidRPr="00000000">
        <w:rPr>
          <w:rFonts w:ascii="Poppins" w:cs="Poppins" w:eastAsia="Poppins" w:hAnsi="Poppins"/>
          <w:color w:val="0e101a"/>
          <w:rtl w:val="0"/>
        </w:rPr>
        <w:t xml:space="preserve"> think out loud as much as you can</w:t>
      </w:r>
      <w:r w:rsidDel="00000000" w:rsidR="00000000" w:rsidRPr="00000000">
        <w:rPr>
          <w:rFonts w:ascii="Poppins" w:cs="Poppins" w:eastAsia="Poppins" w:hAnsi="Poppins"/>
          <w:color w:val="0e101a"/>
          <w:rtl w:val="0"/>
        </w:rPr>
        <w:t xml:space="preserve">: tell me what you’re looking at, what you’re trying to do, and what you’re thinking and feeling. Any of your feedback will be </w:t>
      </w:r>
      <w:r w:rsidDel="00000000" w:rsidR="00000000" w:rsidRPr="00000000">
        <w:rPr>
          <w:rFonts w:ascii="Poppins" w:cs="Poppins" w:eastAsia="Poppins" w:hAnsi="Poppins"/>
          <w:color w:val="0e101a"/>
          <w:rtl w:val="0"/>
        </w:rPr>
        <w:t xml:space="preserve">extremely helpful</w:t>
      </w:r>
      <w:r w:rsidDel="00000000" w:rsidR="00000000" w:rsidRPr="00000000">
        <w:rPr>
          <w:rFonts w:ascii="Poppins" w:cs="Poppins" w:eastAsia="Poppins" w:hAnsi="Poppins"/>
          <w:color w:val="0e101a"/>
          <w:rtl w:val="0"/>
        </w:rPr>
        <w:t xml:space="preserve"> for us. </w:t>
      </w:r>
    </w:p>
    <w:p w:rsidR="00000000" w:rsidDel="00000000" w:rsidP="00000000" w:rsidRDefault="00000000" w:rsidRPr="00000000" w14:paraId="0000000A">
      <w:pPr>
        <w:spacing w:line="360" w:lineRule="auto"/>
        <w:rPr>
          <w:rFonts w:ascii="Poppins" w:cs="Poppins" w:eastAsia="Poppins" w:hAnsi="Poppins"/>
          <w:color w:val="0e101a"/>
        </w:rPr>
      </w:pPr>
      <w:r w:rsidDel="00000000" w:rsidR="00000000" w:rsidRPr="00000000">
        <w:rPr>
          <w:rtl w:val="0"/>
        </w:rPr>
      </w:r>
    </w:p>
    <w:p w:rsidR="00000000" w:rsidDel="00000000" w:rsidP="00000000" w:rsidRDefault="00000000" w:rsidRPr="00000000" w14:paraId="0000000B">
      <w:pPr>
        <w:spacing w:line="360" w:lineRule="auto"/>
        <w:rPr>
          <w:rFonts w:ascii="Poppins" w:cs="Poppins" w:eastAsia="Poppins" w:hAnsi="Poppins"/>
          <w:color w:val="0e101a"/>
        </w:rPr>
      </w:pPr>
      <w:r w:rsidDel="00000000" w:rsidR="00000000" w:rsidRPr="00000000">
        <w:rPr>
          <w:rFonts w:ascii="Poppins" w:cs="Poppins" w:eastAsia="Poppins" w:hAnsi="Poppins"/>
          <w:color w:val="0e101a"/>
          <w:rtl w:val="0"/>
        </w:rPr>
        <w:t xml:space="preserve">I will </w:t>
      </w:r>
      <w:r w:rsidDel="00000000" w:rsidR="00000000" w:rsidRPr="00000000">
        <w:rPr>
          <w:rFonts w:ascii="Poppins" w:cs="Poppins" w:eastAsia="Poppins" w:hAnsi="Poppins"/>
          <w:color w:val="0e101a"/>
          <w:rtl w:val="0"/>
        </w:rPr>
        <w:t xml:space="preserve">start with a few opening questions.</w:t>
      </w:r>
      <w:r w:rsidDel="00000000" w:rsidR="00000000" w:rsidRPr="00000000">
        <w:rPr>
          <w:rtl w:val="0"/>
        </w:rPr>
      </w:r>
    </w:p>
    <w:p w:rsidR="00000000" w:rsidDel="00000000" w:rsidP="00000000" w:rsidRDefault="00000000" w:rsidRPr="00000000" w14:paraId="0000000C">
      <w:pPr>
        <w:spacing w:line="360" w:lineRule="auto"/>
        <w:rPr>
          <w:rFonts w:ascii="Poppins" w:cs="Poppins" w:eastAsia="Poppins" w:hAnsi="Poppins"/>
          <w:color w:val="0e101a"/>
        </w:rPr>
      </w:pPr>
      <w:r w:rsidDel="00000000" w:rsidR="00000000" w:rsidRPr="00000000">
        <w:rPr>
          <w:rFonts w:ascii="Poppins" w:cs="Poppins" w:eastAsia="Poppins" w:hAnsi="Poppins"/>
          <w:color w:val="0e101a"/>
          <w:rtl w:val="0"/>
        </w:rPr>
        <w:t xml:space="preserve">This session will be recorded</w:t>
      </w:r>
      <w:r w:rsidDel="00000000" w:rsidR="00000000" w:rsidRPr="00000000">
        <w:rPr>
          <w:rFonts w:ascii="Poppins" w:cs="Poppins" w:eastAsia="Poppins" w:hAnsi="Poppins"/>
          <w:color w:val="0e101a"/>
          <w:rtl w:val="0"/>
        </w:rPr>
        <w:t xml:space="preserve"> so I can view the video later.</w:t>
      </w:r>
    </w:p>
    <w:p w:rsidR="00000000" w:rsidDel="00000000" w:rsidP="00000000" w:rsidRDefault="00000000" w:rsidRPr="00000000" w14:paraId="0000000D">
      <w:pPr>
        <w:spacing w:line="360" w:lineRule="auto"/>
        <w:rPr>
          <w:rFonts w:ascii="Poppins" w:cs="Poppins" w:eastAsia="Poppins" w:hAnsi="Poppins"/>
          <w:color w:val="0e101a"/>
        </w:rPr>
      </w:pPr>
      <w:r w:rsidDel="00000000" w:rsidR="00000000" w:rsidRPr="00000000">
        <w:rPr>
          <w:rFonts w:ascii="Poppins" w:cs="Poppins" w:eastAsia="Poppins" w:hAnsi="Poppins"/>
          <w:color w:val="0e101a"/>
          <w:rtl w:val="0"/>
        </w:rPr>
        <w:t xml:space="preserve">Are you ok for me to record the session?</w:t>
      </w:r>
      <w:r w:rsidDel="00000000" w:rsidR="00000000" w:rsidRPr="00000000">
        <w:rPr>
          <w:rtl w:val="0"/>
        </w:rPr>
      </w:r>
    </w:p>
    <w:p w:rsidR="00000000" w:rsidDel="00000000" w:rsidP="00000000" w:rsidRDefault="00000000" w:rsidRPr="00000000" w14:paraId="0000000E">
      <w:pPr>
        <w:spacing w:line="360" w:lineRule="auto"/>
        <w:rPr>
          <w:rFonts w:ascii="Poppins" w:cs="Poppins" w:eastAsia="Poppins" w:hAnsi="Poppins"/>
          <w:color w:val="0e101a"/>
        </w:rPr>
      </w:pPr>
      <w:r w:rsidDel="00000000" w:rsidR="00000000" w:rsidRPr="00000000">
        <w:rPr>
          <w:rFonts w:ascii="Poppins" w:cs="Poppins" w:eastAsia="Poppins" w:hAnsi="Poppins"/>
          <w:color w:val="0e101a"/>
          <w:rtl w:val="0"/>
        </w:rPr>
        <w:t xml:space="preserve">Do you have any questions before we begin?</w:t>
      </w:r>
    </w:p>
    <w:p w:rsidR="00000000" w:rsidDel="00000000" w:rsidP="00000000" w:rsidRDefault="00000000" w:rsidRPr="00000000" w14:paraId="0000000F">
      <w:pPr>
        <w:spacing w:line="360" w:lineRule="auto"/>
        <w:rPr>
          <w:rFonts w:ascii="Poppins" w:cs="Poppins" w:eastAsia="Poppins" w:hAnsi="Poppins"/>
          <w:color w:val="0e101a"/>
        </w:rPr>
      </w:pPr>
      <w:r w:rsidDel="00000000" w:rsidR="00000000" w:rsidRPr="00000000">
        <w:rPr>
          <w:rtl w:val="0"/>
        </w:rPr>
      </w:r>
    </w:p>
    <w:p w:rsidR="00000000" w:rsidDel="00000000" w:rsidP="00000000" w:rsidRDefault="00000000" w:rsidRPr="00000000" w14:paraId="00000010">
      <w:pPr>
        <w:spacing w:line="360" w:lineRule="auto"/>
        <w:rPr>
          <w:rFonts w:ascii="Poppins" w:cs="Poppins" w:eastAsia="Poppins" w:hAnsi="Poppins"/>
          <w:color w:val="0e101a"/>
        </w:rPr>
      </w:pPr>
      <w:r w:rsidDel="00000000" w:rsidR="00000000" w:rsidRPr="00000000">
        <w:rPr>
          <w:rFonts w:ascii="Poppins" w:cs="Poppins" w:eastAsia="Poppins" w:hAnsi="Poppins"/>
          <w:color w:val="0e101a"/>
          <w:rtl w:val="0"/>
        </w:rPr>
        <w:t xml:space="preserve">Okay, I am beginning the recording. [START RECORDING]</w:t>
      </w:r>
    </w:p>
    <w:p w:rsidR="00000000" w:rsidDel="00000000" w:rsidP="00000000" w:rsidRDefault="00000000" w:rsidRPr="00000000" w14:paraId="00000011">
      <w:pPr>
        <w:spacing w:line="360" w:lineRule="auto"/>
        <w:rPr>
          <w:rFonts w:ascii="Poppins" w:cs="Poppins" w:eastAsia="Poppins" w:hAnsi="Poppins"/>
          <w:color w:val="0e101a"/>
        </w:rPr>
      </w:pPr>
      <w:r w:rsidDel="00000000" w:rsidR="00000000" w:rsidRPr="00000000">
        <w:rPr>
          <w:rtl w:val="0"/>
        </w:rPr>
      </w:r>
    </w:p>
    <w:p w:rsidR="00000000" w:rsidDel="00000000" w:rsidP="00000000" w:rsidRDefault="00000000" w:rsidRPr="00000000" w14:paraId="00000012">
      <w:pPr>
        <w:pStyle w:val="Heading2"/>
        <w:rPr>
          <w:color w:val="783f04"/>
        </w:rPr>
      </w:pPr>
      <w:bookmarkStart w:colFirst="0" w:colLast="0" w:name="_6tzwoi6148rg" w:id="3"/>
      <w:bookmarkEnd w:id="3"/>
      <w:r w:rsidDel="00000000" w:rsidR="00000000" w:rsidRPr="00000000">
        <w:rPr>
          <w:color w:val="783f04"/>
          <w:rtl w:val="0"/>
        </w:rPr>
        <w:t xml:space="preserve">Opening Questions</w:t>
      </w:r>
    </w:p>
    <w:p w:rsidR="00000000" w:rsidDel="00000000" w:rsidP="00000000" w:rsidRDefault="00000000" w:rsidRPr="00000000" w14:paraId="00000013">
      <w:pPr>
        <w:numPr>
          <w:ilvl w:val="0"/>
          <w:numId w:val="3"/>
        </w:numPr>
        <w:spacing w:line="360" w:lineRule="auto"/>
        <w:ind w:left="720" w:hanging="360"/>
        <w:rPr>
          <w:rFonts w:ascii="Poppins" w:cs="Poppins" w:eastAsia="Poppins" w:hAnsi="Poppins"/>
        </w:rPr>
      </w:pPr>
      <w:r w:rsidDel="00000000" w:rsidR="00000000" w:rsidRPr="00000000">
        <w:rPr>
          <w:rFonts w:ascii="Poppins" w:cs="Poppins" w:eastAsia="Poppins" w:hAnsi="Poppins"/>
          <w:color w:val="0e101a"/>
          <w:rtl w:val="0"/>
        </w:rPr>
        <w:t xml:space="preserve">What is your experience with Bitcoin?</w:t>
      </w:r>
    </w:p>
    <w:p w:rsidR="00000000" w:rsidDel="00000000" w:rsidP="00000000" w:rsidRDefault="00000000" w:rsidRPr="00000000" w14:paraId="00000014">
      <w:pPr>
        <w:numPr>
          <w:ilvl w:val="0"/>
          <w:numId w:val="3"/>
        </w:numPr>
        <w:spacing w:line="360" w:lineRule="auto"/>
        <w:ind w:left="720" w:hanging="360"/>
        <w:rPr>
          <w:rFonts w:ascii="Poppins" w:cs="Poppins" w:eastAsia="Poppins" w:hAnsi="Poppins"/>
        </w:rPr>
      </w:pPr>
      <w:r w:rsidDel="00000000" w:rsidR="00000000" w:rsidRPr="00000000">
        <w:rPr>
          <w:rFonts w:ascii="Poppins" w:cs="Poppins" w:eastAsia="Poppins" w:hAnsi="Poppins"/>
          <w:color w:val="0e101a"/>
          <w:rtl w:val="0"/>
        </w:rPr>
        <w:t xml:space="preserve">What wallets have you used?</w:t>
      </w:r>
    </w:p>
    <w:p w:rsidR="00000000" w:rsidDel="00000000" w:rsidP="00000000" w:rsidRDefault="00000000" w:rsidRPr="00000000" w14:paraId="00000015">
      <w:pPr>
        <w:numPr>
          <w:ilvl w:val="0"/>
          <w:numId w:val="3"/>
        </w:numPr>
        <w:spacing w:line="360" w:lineRule="auto"/>
        <w:ind w:left="720" w:hanging="360"/>
        <w:rPr>
          <w:rFonts w:ascii="Poppins" w:cs="Poppins" w:eastAsia="Poppins" w:hAnsi="Poppins"/>
        </w:rPr>
      </w:pPr>
      <w:r w:rsidDel="00000000" w:rsidR="00000000" w:rsidRPr="00000000">
        <w:rPr>
          <w:rFonts w:ascii="Poppins" w:cs="Poppins" w:eastAsia="Poppins" w:hAnsi="Poppins"/>
          <w:color w:val="0e101a"/>
          <w:rtl w:val="0"/>
        </w:rPr>
        <w:t xml:space="preserve">Have you ever sent Bitcoin through the Lightning Network?</w:t>
      </w:r>
      <w:r w:rsidDel="00000000" w:rsidR="00000000" w:rsidRPr="00000000">
        <w:rPr>
          <w:rtl w:val="0"/>
        </w:rPr>
      </w:r>
    </w:p>
    <w:p w:rsidR="00000000" w:rsidDel="00000000" w:rsidP="00000000" w:rsidRDefault="00000000" w:rsidRPr="00000000" w14:paraId="00000016">
      <w:pPr>
        <w:spacing w:line="360" w:lineRule="auto"/>
        <w:rPr>
          <w:rFonts w:ascii="Poppins" w:cs="Poppins" w:eastAsia="Poppins" w:hAnsi="Poppins"/>
          <w:color w:val="0e101a"/>
        </w:rPr>
      </w:pPr>
      <w:r w:rsidDel="00000000" w:rsidR="00000000" w:rsidRPr="00000000">
        <w:rPr>
          <w:rtl w:val="0"/>
        </w:rPr>
      </w:r>
    </w:p>
    <w:p w:rsidR="00000000" w:rsidDel="00000000" w:rsidP="00000000" w:rsidRDefault="00000000" w:rsidRPr="00000000" w14:paraId="00000017">
      <w:pPr>
        <w:spacing w:line="360" w:lineRule="auto"/>
        <w:rPr>
          <w:rFonts w:ascii="Poppins" w:cs="Poppins" w:eastAsia="Poppins" w:hAnsi="Poppins"/>
          <w:color w:val="0e101a"/>
        </w:rPr>
      </w:pPr>
      <w:r w:rsidDel="00000000" w:rsidR="00000000" w:rsidRPr="00000000">
        <w:rPr>
          <w:rFonts w:ascii="Poppins" w:cs="Poppins" w:eastAsia="Poppins" w:hAnsi="Poppins"/>
          <w:color w:val="0e101a"/>
          <w:rtl w:val="0"/>
        </w:rPr>
        <w:t xml:space="preserve">I’m now going to send you the link to the app that we will be testing. This is not a real app but a test version of the real app itself. (send figma prototype link in zoom chat)</w:t>
      </w:r>
    </w:p>
    <w:p w:rsidR="00000000" w:rsidDel="00000000" w:rsidP="00000000" w:rsidRDefault="00000000" w:rsidRPr="00000000" w14:paraId="00000018">
      <w:pPr>
        <w:spacing w:line="360" w:lineRule="auto"/>
        <w:rPr>
          <w:rFonts w:ascii="Poppins" w:cs="Poppins" w:eastAsia="Poppins" w:hAnsi="Poppins"/>
          <w:color w:val="0e101a"/>
        </w:rPr>
      </w:pPr>
      <w:r w:rsidDel="00000000" w:rsidR="00000000" w:rsidRPr="00000000">
        <w:rPr>
          <w:rtl w:val="0"/>
        </w:rPr>
      </w:r>
    </w:p>
    <w:p w:rsidR="00000000" w:rsidDel="00000000" w:rsidP="00000000" w:rsidRDefault="00000000" w:rsidRPr="00000000" w14:paraId="00000019">
      <w:pPr>
        <w:pStyle w:val="Heading4"/>
        <w:spacing w:line="360" w:lineRule="auto"/>
        <w:rPr>
          <w:rFonts w:ascii="Poppins" w:cs="Poppins" w:eastAsia="Poppins" w:hAnsi="Poppins"/>
        </w:rPr>
      </w:pPr>
      <w:bookmarkStart w:colFirst="0" w:colLast="0" w:name="_v90hx5b3kpsm" w:id="4"/>
      <w:bookmarkEnd w:id="4"/>
      <w:r w:rsidDel="00000000" w:rsidR="00000000" w:rsidRPr="00000000">
        <w:rPr>
          <w:rFonts w:ascii="Poppins" w:cs="Poppins" w:eastAsia="Poppins" w:hAnsi="Poppins"/>
          <w:rtl w:val="0"/>
        </w:rPr>
        <w:t xml:space="preserve">For the purposes of this test we will assume the following:</w:t>
      </w:r>
    </w:p>
    <w:p w:rsidR="00000000" w:rsidDel="00000000" w:rsidP="00000000" w:rsidRDefault="00000000" w:rsidRPr="00000000" w14:paraId="0000001A">
      <w:pPr>
        <w:rPr>
          <w:rFonts w:ascii="Poppins" w:cs="Poppins" w:eastAsia="Poppins" w:hAnsi="Poppins"/>
        </w:rPr>
      </w:pPr>
      <w:r w:rsidDel="00000000" w:rsidR="00000000" w:rsidRPr="00000000">
        <w:rPr>
          <w:rFonts w:ascii="Poppins" w:cs="Poppins" w:eastAsia="Poppins" w:hAnsi="Poppins"/>
          <w:rtl w:val="0"/>
        </w:rPr>
        <w:t xml:space="preserve">Here you will create a scenario that is essentially the end goal that the person will complete. </w:t>
      </w:r>
    </w:p>
    <w:p w:rsidR="00000000" w:rsidDel="00000000" w:rsidP="00000000" w:rsidRDefault="00000000" w:rsidRPr="00000000" w14:paraId="0000001B">
      <w:pPr>
        <w:pStyle w:val="Heading2"/>
        <w:rPr>
          <w:color w:val="783f04"/>
        </w:rPr>
      </w:pPr>
      <w:bookmarkStart w:colFirst="0" w:colLast="0" w:name="_5t6wzotvcd53" w:id="5"/>
      <w:bookmarkEnd w:id="5"/>
      <w:r w:rsidDel="00000000" w:rsidR="00000000" w:rsidRPr="00000000">
        <w:rPr>
          <w:color w:val="783f04"/>
          <w:rtl w:val="0"/>
        </w:rPr>
        <w:t xml:space="preserve">What we’d like you to do</w:t>
      </w:r>
    </w:p>
    <w:p w:rsidR="00000000" w:rsidDel="00000000" w:rsidP="00000000" w:rsidRDefault="00000000" w:rsidRPr="00000000" w14:paraId="0000001C">
      <w:pPr>
        <w:numPr>
          <w:ilvl w:val="0"/>
          <w:numId w:val="2"/>
        </w:numPr>
        <w:spacing w:line="360" w:lineRule="auto"/>
        <w:ind w:left="720" w:hanging="360"/>
        <w:rPr>
          <w:rFonts w:ascii="Poppins" w:cs="Poppins" w:eastAsia="Poppins" w:hAnsi="Poppins"/>
        </w:rPr>
      </w:pPr>
      <w:r w:rsidDel="00000000" w:rsidR="00000000" w:rsidRPr="00000000">
        <w:rPr>
          <w:rFonts w:ascii="Poppins" w:cs="Poppins" w:eastAsia="Poppins" w:hAnsi="Poppins"/>
          <w:color w:val="0e101a"/>
          <w:rtl w:val="0"/>
        </w:rPr>
        <w:t xml:space="preserve">Onboard yourself onto the wallet</w:t>
      </w:r>
    </w:p>
    <w:p w:rsidR="00000000" w:rsidDel="00000000" w:rsidP="00000000" w:rsidRDefault="00000000" w:rsidRPr="00000000" w14:paraId="0000001D">
      <w:pPr>
        <w:numPr>
          <w:ilvl w:val="0"/>
          <w:numId w:val="2"/>
        </w:numPr>
        <w:spacing w:line="360" w:lineRule="auto"/>
        <w:ind w:left="720" w:hanging="360"/>
        <w:rPr>
          <w:rFonts w:ascii="Poppins" w:cs="Poppins" w:eastAsia="Poppins" w:hAnsi="Poppins"/>
        </w:rPr>
      </w:pPr>
      <w:r w:rsidDel="00000000" w:rsidR="00000000" w:rsidRPr="00000000">
        <w:rPr>
          <w:rFonts w:ascii="Poppins" w:cs="Poppins" w:eastAsia="Poppins" w:hAnsi="Poppins"/>
          <w:color w:val="0e101a"/>
          <w:rtl w:val="0"/>
        </w:rPr>
        <w:t xml:space="preserve">Set up the wallet</w:t>
      </w:r>
    </w:p>
    <w:p w:rsidR="00000000" w:rsidDel="00000000" w:rsidP="00000000" w:rsidRDefault="00000000" w:rsidRPr="00000000" w14:paraId="0000001E">
      <w:pPr>
        <w:numPr>
          <w:ilvl w:val="0"/>
          <w:numId w:val="2"/>
        </w:numPr>
        <w:spacing w:line="360" w:lineRule="auto"/>
        <w:ind w:left="720" w:hanging="360"/>
        <w:rPr>
          <w:rFonts w:ascii="Poppins" w:cs="Poppins" w:eastAsia="Poppins" w:hAnsi="Poppins"/>
        </w:rPr>
      </w:pPr>
      <w:r w:rsidDel="00000000" w:rsidR="00000000" w:rsidRPr="00000000">
        <w:rPr>
          <w:rFonts w:ascii="Poppins" w:cs="Poppins" w:eastAsia="Poppins" w:hAnsi="Poppins"/>
          <w:color w:val="0e101a"/>
          <w:rtl w:val="0"/>
        </w:rPr>
        <w:t xml:space="preserve">Pay for a drink</w:t>
      </w:r>
    </w:p>
    <w:p w:rsidR="00000000" w:rsidDel="00000000" w:rsidP="00000000" w:rsidRDefault="00000000" w:rsidRPr="00000000" w14:paraId="0000001F">
      <w:pPr>
        <w:spacing w:line="360" w:lineRule="auto"/>
        <w:ind w:left="720" w:firstLine="0"/>
        <w:rPr>
          <w:rFonts w:ascii="Poppins" w:cs="Poppins" w:eastAsia="Poppins" w:hAnsi="Poppins"/>
          <w:color w:val="0e101a"/>
        </w:rPr>
      </w:pPr>
      <w:r w:rsidDel="00000000" w:rsidR="00000000" w:rsidRPr="00000000">
        <w:rPr>
          <w:rtl w:val="0"/>
        </w:rPr>
      </w:r>
    </w:p>
    <w:p w:rsidR="00000000" w:rsidDel="00000000" w:rsidP="00000000" w:rsidRDefault="00000000" w:rsidRPr="00000000" w14:paraId="00000020">
      <w:pPr>
        <w:spacing w:line="360" w:lineRule="auto"/>
        <w:ind w:left="0" w:firstLine="0"/>
        <w:rPr>
          <w:rFonts w:ascii="Poppins" w:cs="Poppins" w:eastAsia="Poppins" w:hAnsi="Poppins"/>
          <w:color w:val="0e101a"/>
        </w:rPr>
      </w:pPr>
      <w:r w:rsidDel="00000000" w:rsidR="00000000" w:rsidRPr="00000000">
        <w:rPr>
          <w:rFonts w:ascii="Poppins" w:cs="Poppins" w:eastAsia="Poppins" w:hAnsi="Poppins"/>
          <w:color w:val="0e101a"/>
          <w:rtl w:val="0"/>
        </w:rPr>
        <w:t xml:space="preserve">Let’s Imagine this scenario: </w:t>
      </w:r>
      <w:r w:rsidDel="00000000" w:rsidR="00000000" w:rsidRPr="00000000">
        <w:rPr>
          <w:rtl w:val="0"/>
        </w:rPr>
      </w:r>
    </w:p>
    <w:p w:rsidR="00000000" w:rsidDel="00000000" w:rsidP="00000000" w:rsidRDefault="00000000" w:rsidRPr="00000000" w14:paraId="00000021">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Let’s pretend that you are completely new to lighting</w:t>
      </w:r>
    </w:p>
    <w:p w:rsidR="00000000" w:rsidDel="00000000" w:rsidP="00000000" w:rsidRDefault="00000000" w:rsidRPr="00000000" w14:paraId="00000022">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You live in XXX</w:t>
      </w:r>
    </w:p>
    <w:p w:rsidR="00000000" w:rsidDel="00000000" w:rsidP="00000000" w:rsidRDefault="00000000" w:rsidRPr="00000000" w14:paraId="00000023">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You are going to your first ever bitcoin meet up</w:t>
      </w:r>
    </w:p>
    <w:p w:rsidR="00000000" w:rsidDel="00000000" w:rsidP="00000000" w:rsidRDefault="00000000" w:rsidRPr="00000000" w14:paraId="00000024">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You hear that they will be accepting lighting payments at the meetup</w:t>
      </w:r>
    </w:p>
    <w:p w:rsidR="00000000" w:rsidDel="00000000" w:rsidP="00000000" w:rsidRDefault="00000000" w:rsidRPr="00000000" w14:paraId="00000025">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You want to buy yourself a drink</w:t>
      </w:r>
    </w:p>
    <w:p w:rsidR="00000000" w:rsidDel="00000000" w:rsidP="00000000" w:rsidRDefault="00000000" w:rsidRPr="00000000" w14:paraId="00000026">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You are just about to leave to the meetup and take the train</w:t>
      </w:r>
    </w:p>
    <w:p w:rsidR="00000000" w:rsidDel="00000000" w:rsidP="00000000" w:rsidRDefault="00000000" w:rsidRPr="00000000" w14:paraId="00000027">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You want to quickly onboard yourself onto a lighting wallet so you can pay at the event</w:t>
      </w:r>
    </w:p>
    <w:p w:rsidR="00000000" w:rsidDel="00000000" w:rsidP="00000000" w:rsidRDefault="00000000" w:rsidRPr="00000000" w14:paraId="00000028">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At the cafe there is a menu board with a qr code which you can then take a photo of to pay</w:t>
      </w:r>
    </w:p>
    <w:p w:rsidR="00000000" w:rsidDel="00000000" w:rsidP="00000000" w:rsidRDefault="00000000" w:rsidRPr="00000000" w14:paraId="00000029">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You already have a bitcoin wallet on your phone and you transfer 10 000 sats from your bitcoin wallet to the lightning wallet</w:t>
      </w:r>
      <w:r w:rsidDel="00000000" w:rsidR="00000000" w:rsidRPr="00000000">
        <w:rPr>
          <w:rtl w:val="0"/>
        </w:rPr>
      </w:r>
    </w:p>
    <w:p w:rsidR="00000000" w:rsidDel="00000000" w:rsidP="00000000" w:rsidRDefault="00000000" w:rsidRPr="00000000" w14:paraId="0000002A">
      <w:pPr>
        <w:spacing w:line="360" w:lineRule="auto"/>
        <w:ind w:left="720" w:firstLine="0"/>
        <w:rPr>
          <w:rFonts w:ascii="Poppins" w:cs="Poppins" w:eastAsia="Poppins" w:hAnsi="Poppins"/>
          <w:color w:val="0e101a"/>
        </w:rPr>
      </w:pPr>
      <w:r w:rsidDel="00000000" w:rsidR="00000000" w:rsidRPr="00000000">
        <w:rPr>
          <w:rtl w:val="0"/>
        </w:rPr>
      </w:r>
    </w:p>
    <w:p w:rsidR="00000000" w:rsidDel="00000000" w:rsidP="00000000" w:rsidRDefault="00000000" w:rsidRPr="00000000" w14:paraId="0000002B">
      <w:pPr>
        <w:spacing w:line="360" w:lineRule="auto"/>
        <w:ind w:left="0" w:firstLine="0"/>
        <w:rPr>
          <w:rFonts w:ascii="Poppins" w:cs="Poppins" w:eastAsia="Poppins" w:hAnsi="Poppins"/>
          <w:color w:val="0e101a"/>
        </w:rPr>
      </w:pPr>
      <w:r w:rsidDel="00000000" w:rsidR="00000000" w:rsidRPr="00000000">
        <w:rPr>
          <w:rFonts w:ascii="Poppins" w:cs="Poppins" w:eastAsia="Poppins" w:hAnsi="Poppins"/>
          <w:color w:val="0e101a"/>
          <w:rtl w:val="0"/>
        </w:rPr>
        <w:t xml:space="preserve">Do you have any questions?</w:t>
      </w:r>
    </w:p>
    <w:p w:rsidR="00000000" w:rsidDel="00000000" w:rsidP="00000000" w:rsidRDefault="00000000" w:rsidRPr="00000000" w14:paraId="0000002C">
      <w:pPr>
        <w:pStyle w:val="Heading2"/>
        <w:spacing w:line="360" w:lineRule="auto"/>
        <w:rPr>
          <w:color w:val="783f04"/>
        </w:rPr>
      </w:pPr>
      <w:bookmarkStart w:colFirst="0" w:colLast="0" w:name="_kc85byyj1z3g" w:id="6"/>
      <w:bookmarkEnd w:id="6"/>
      <w:r w:rsidDel="00000000" w:rsidR="00000000" w:rsidRPr="00000000">
        <w:rPr>
          <w:color w:val="783f04"/>
          <w:rtl w:val="0"/>
        </w:rPr>
        <w:t xml:space="preserve">Two</w:t>
      </w:r>
      <w:r w:rsidDel="00000000" w:rsidR="00000000" w:rsidRPr="00000000">
        <w:rPr>
          <w:color w:val="783f04"/>
          <w:rtl w:val="0"/>
        </w:rPr>
        <w:t xml:space="preserve"> </w:t>
      </w:r>
      <w:r w:rsidDel="00000000" w:rsidR="00000000" w:rsidRPr="00000000">
        <w:rPr>
          <w:color w:val="783f04"/>
          <w:rtl w:val="0"/>
        </w:rPr>
        <w:t xml:space="preserve">methods:</w:t>
      </w:r>
    </w:p>
    <w:p w:rsidR="00000000" w:rsidDel="00000000" w:rsidP="00000000" w:rsidRDefault="00000000" w:rsidRPr="00000000" w14:paraId="0000002D">
      <w:pPr>
        <w:pStyle w:val="Heading3"/>
        <w:rPr>
          <w:color w:val="783f04"/>
          <w:sz w:val="24"/>
          <w:szCs w:val="24"/>
        </w:rPr>
      </w:pPr>
      <w:bookmarkStart w:colFirst="0" w:colLast="0" w:name="_5at6lqkmqitg" w:id="7"/>
      <w:bookmarkEnd w:id="7"/>
      <w:r w:rsidDel="00000000" w:rsidR="00000000" w:rsidRPr="00000000">
        <w:rPr>
          <w:color w:val="783f04"/>
          <w:sz w:val="24"/>
          <w:szCs w:val="24"/>
          <w:rtl w:val="0"/>
        </w:rPr>
        <w:t xml:space="preserve">Method 1: </w:t>
      </w:r>
      <w:r w:rsidDel="00000000" w:rsidR="00000000" w:rsidRPr="00000000">
        <w:rPr>
          <w:color w:val="783f04"/>
          <w:sz w:val="24"/>
          <w:szCs w:val="24"/>
          <w:rtl w:val="0"/>
        </w:rPr>
        <w:t xml:space="preserve">Exploration</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pStyle w:val="Heading3"/>
        <w:spacing w:line="360" w:lineRule="auto"/>
        <w:rPr>
          <w:rFonts w:ascii="Poppins" w:cs="Poppins" w:eastAsia="Poppins" w:hAnsi="Poppins"/>
          <w:i w:val="1"/>
          <w:iCs w:val="1"/>
          <w:sz w:val="22"/>
          <w:szCs w:val="22"/>
        </w:rPr>
      </w:pPr>
      <w:bookmarkStart w:colFirst="0" w:colLast="0" w:name="_evz5m1lrkznp" w:id="8"/>
      <w:bookmarkEnd w:id="8"/>
      <w:r w:rsidDel="00000000" w:rsidR="00000000" w:rsidRPr="00000000">
        <w:rPr>
          <w:rFonts w:ascii="Poppins" w:cs="Poppins" w:eastAsia="Poppins" w:hAnsi="Poppins"/>
          <w:i w:val="1"/>
          <w:iCs w:val="1"/>
          <w:sz w:val="22"/>
          <w:szCs w:val="22"/>
          <w:rtl w:val="0"/>
        </w:rPr>
        <w:t xml:space="preserve">** Interviewer perspective to always encourage the user to think out loud by using the below questions.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Poppins" w:cs="Poppins" w:eastAsia="Poppins" w:hAnsi="Poppins"/>
          <w:color w:val="0e101a"/>
          <w:rtl w:val="0"/>
        </w:rPr>
        <w:t xml:space="preserve">Show a page/screen and explore it by asking questions for each step of the flow:</w:t>
      </w:r>
      <w:r w:rsidDel="00000000" w:rsidR="00000000" w:rsidRPr="00000000">
        <w:rPr>
          <w:rtl w:val="0"/>
        </w:rPr>
      </w:r>
    </w:p>
    <w:p w:rsidR="00000000" w:rsidDel="00000000" w:rsidP="00000000" w:rsidRDefault="00000000" w:rsidRPr="00000000" w14:paraId="00000032">
      <w:pPr>
        <w:numPr>
          <w:ilvl w:val="1"/>
          <w:numId w:val="5"/>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do you think about this page?</w:t>
      </w:r>
    </w:p>
    <w:p w:rsidR="00000000" w:rsidDel="00000000" w:rsidP="00000000" w:rsidRDefault="00000000" w:rsidRPr="00000000" w14:paraId="00000033">
      <w:pPr>
        <w:numPr>
          <w:ilvl w:val="1"/>
          <w:numId w:val="5"/>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can you do on this page?</w:t>
      </w:r>
    </w:p>
    <w:p w:rsidR="00000000" w:rsidDel="00000000" w:rsidP="00000000" w:rsidRDefault="00000000" w:rsidRPr="00000000" w14:paraId="00000034">
      <w:pPr>
        <w:numPr>
          <w:ilvl w:val="1"/>
          <w:numId w:val="5"/>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do you expect to happen when you click X?</w:t>
      </w:r>
    </w:p>
    <w:p w:rsidR="00000000" w:rsidDel="00000000" w:rsidP="00000000" w:rsidRDefault="00000000" w:rsidRPr="00000000" w14:paraId="00000035">
      <w:pPr>
        <w:numPr>
          <w:ilvl w:val="1"/>
          <w:numId w:val="5"/>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do you expect to see on the next page?</w:t>
      </w:r>
    </w:p>
    <w:p w:rsidR="00000000" w:rsidDel="00000000" w:rsidP="00000000" w:rsidRDefault="00000000" w:rsidRPr="00000000" w14:paraId="00000036">
      <w:pPr>
        <w:numPr>
          <w:ilvl w:val="1"/>
          <w:numId w:val="5"/>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do you think this means?</w:t>
      </w:r>
    </w:p>
    <w:p w:rsidR="00000000" w:rsidDel="00000000" w:rsidP="00000000" w:rsidRDefault="00000000" w:rsidRPr="00000000" w14:paraId="00000037">
      <w:pPr>
        <w:numPr>
          <w:ilvl w:val="1"/>
          <w:numId w:val="5"/>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is the most confusing part of this page?</w:t>
      </w:r>
    </w:p>
    <w:p w:rsidR="00000000" w:rsidDel="00000000" w:rsidP="00000000" w:rsidRDefault="00000000" w:rsidRPr="00000000" w14:paraId="00000038">
      <w:pPr>
        <w:numPr>
          <w:ilvl w:val="1"/>
          <w:numId w:val="5"/>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would you most want to change about </w:t>
      </w:r>
      <w:r w:rsidDel="00000000" w:rsidR="00000000" w:rsidRPr="00000000">
        <w:rPr>
          <w:rFonts w:ascii="Poppins" w:cs="Poppins" w:eastAsia="Poppins" w:hAnsi="Poppins"/>
          <w:color w:val="0e101a"/>
          <w:rtl w:val="0"/>
        </w:rPr>
        <w:t xml:space="preserve">…</w:t>
      </w:r>
      <w:r w:rsidDel="00000000" w:rsidR="00000000" w:rsidRPr="00000000">
        <w:rPr>
          <w:rFonts w:ascii="Poppins" w:cs="Poppins" w:eastAsia="Poppins" w:hAnsi="Poppins"/>
          <w:color w:val="0e101a"/>
          <w:rtl w:val="0"/>
        </w:rPr>
        <w:t xml:space="preserve">?</w:t>
      </w:r>
    </w:p>
    <w:p w:rsidR="00000000" w:rsidDel="00000000" w:rsidP="00000000" w:rsidRDefault="00000000" w:rsidRPr="00000000" w14:paraId="00000039">
      <w:pPr>
        <w:spacing w:line="360" w:lineRule="auto"/>
        <w:rPr>
          <w:rFonts w:ascii="Poppins" w:cs="Poppins" w:eastAsia="Poppins" w:hAnsi="Poppins"/>
          <w:color w:val="0e101a"/>
        </w:rPr>
      </w:pPr>
      <w:r w:rsidDel="00000000" w:rsidR="00000000" w:rsidRPr="00000000">
        <w:rPr>
          <w:rtl w:val="0"/>
        </w:rPr>
      </w:r>
    </w:p>
    <w:p w:rsidR="00000000" w:rsidDel="00000000" w:rsidP="00000000" w:rsidRDefault="00000000" w:rsidRPr="00000000" w14:paraId="0000003A">
      <w:pPr>
        <w:pStyle w:val="Heading3"/>
        <w:rPr>
          <w:rFonts w:ascii="Poppins" w:cs="Poppins" w:eastAsia="Poppins" w:hAnsi="Poppins"/>
          <w:color w:val="0e101a"/>
        </w:rPr>
      </w:pPr>
      <w:bookmarkStart w:colFirst="0" w:colLast="0" w:name="_gyeb7q9ayxef" w:id="9"/>
      <w:bookmarkEnd w:id="9"/>
      <w:r w:rsidDel="00000000" w:rsidR="00000000" w:rsidRPr="00000000">
        <w:rPr>
          <w:color w:val="783f04"/>
          <w:sz w:val="24"/>
          <w:szCs w:val="24"/>
          <w:rtl w:val="0"/>
        </w:rPr>
        <w:t xml:space="preserve">Method 2: Less structured</w:t>
      </w:r>
      <w:r w:rsidDel="00000000" w:rsidR="00000000" w:rsidRPr="00000000">
        <w:rPr>
          <w:rtl w:val="0"/>
        </w:rPr>
      </w:r>
    </w:p>
    <w:p w:rsidR="00000000" w:rsidDel="00000000" w:rsidP="00000000" w:rsidRDefault="00000000" w:rsidRPr="00000000" w14:paraId="0000003B">
      <w:pPr>
        <w:spacing w:line="360" w:lineRule="auto"/>
        <w:rPr>
          <w:rFonts w:ascii="Poppins" w:cs="Poppins" w:eastAsia="Poppins" w:hAnsi="Poppins"/>
          <w:i w:val="1"/>
          <w:iCs w:val="1"/>
          <w:color w:val="0e101a"/>
        </w:rPr>
      </w:pPr>
      <w:r w:rsidDel="00000000" w:rsidR="00000000" w:rsidRPr="00000000">
        <w:rPr>
          <w:rFonts w:ascii="Poppins" w:cs="Poppins" w:eastAsia="Poppins" w:hAnsi="Poppins"/>
          <w:i w:val="1"/>
          <w:iCs w:val="1"/>
          <w:color w:val="0e101a"/>
          <w:rtl w:val="0"/>
        </w:rPr>
        <w:t xml:space="preserve">** It’s best to allow the tester full freedom to perform the process on their own and leave the whole process uninterrupted. </w:t>
      </w:r>
    </w:p>
    <w:p w:rsidR="00000000" w:rsidDel="00000000" w:rsidP="00000000" w:rsidRDefault="00000000" w:rsidRPr="00000000" w14:paraId="0000003C">
      <w:pPr>
        <w:spacing w:line="360" w:lineRule="auto"/>
        <w:rPr>
          <w:rFonts w:ascii="Poppins" w:cs="Poppins" w:eastAsia="Poppins" w:hAnsi="Poppins"/>
          <w:i w:val="1"/>
          <w:iCs w:val="1"/>
          <w:color w:val="0e101a"/>
        </w:rPr>
      </w:pPr>
      <w:r w:rsidDel="00000000" w:rsidR="00000000" w:rsidRPr="00000000">
        <w:rPr>
          <w:rtl w:val="0"/>
        </w:rPr>
      </w:r>
    </w:p>
    <w:p w:rsidR="00000000" w:rsidDel="00000000" w:rsidP="00000000" w:rsidRDefault="00000000" w:rsidRPr="00000000" w14:paraId="0000003D">
      <w:pPr>
        <w:numPr>
          <w:ilvl w:val="0"/>
          <w:numId w:val="4"/>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Why did you do X?</w:t>
      </w:r>
    </w:p>
    <w:p w:rsidR="00000000" w:rsidDel="00000000" w:rsidP="00000000" w:rsidRDefault="00000000" w:rsidRPr="00000000" w14:paraId="0000003E">
      <w:pPr>
        <w:numPr>
          <w:ilvl w:val="0"/>
          <w:numId w:val="4"/>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did you like about this page/flow?</w:t>
      </w:r>
    </w:p>
    <w:p w:rsidR="00000000" w:rsidDel="00000000" w:rsidP="00000000" w:rsidRDefault="00000000" w:rsidRPr="00000000" w14:paraId="0000003F">
      <w:pPr>
        <w:numPr>
          <w:ilvl w:val="0"/>
          <w:numId w:val="4"/>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did you dislike about this page/flow?</w:t>
      </w:r>
    </w:p>
    <w:p w:rsidR="00000000" w:rsidDel="00000000" w:rsidP="00000000" w:rsidRDefault="00000000" w:rsidRPr="00000000" w14:paraId="00000040">
      <w:pPr>
        <w:numPr>
          <w:ilvl w:val="0"/>
          <w:numId w:val="4"/>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What’s most confusing or annoying about …?</w:t>
      </w:r>
    </w:p>
    <w:p w:rsidR="00000000" w:rsidDel="00000000" w:rsidP="00000000" w:rsidRDefault="00000000" w:rsidRPr="00000000" w14:paraId="00000041">
      <w:pPr>
        <w:numPr>
          <w:ilvl w:val="0"/>
          <w:numId w:val="4"/>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would (did) you expect to happen when you ...?</w:t>
      </w:r>
    </w:p>
    <w:p w:rsidR="00000000" w:rsidDel="00000000" w:rsidP="00000000" w:rsidRDefault="00000000" w:rsidRPr="00000000" w14:paraId="00000042">
      <w:pPr>
        <w:numPr>
          <w:ilvl w:val="0"/>
          <w:numId w:val="4"/>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was missing for you in this flow/page?</w:t>
      </w:r>
    </w:p>
    <w:p w:rsidR="00000000" w:rsidDel="00000000" w:rsidP="00000000" w:rsidRDefault="00000000" w:rsidRPr="00000000" w14:paraId="00000043">
      <w:pPr>
        <w:numPr>
          <w:ilvl w:val="0"/>
          <w:numId w:val="4"/>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would you change?</w:t>
      </w:r>
    </w:p>
    <w:p w:rsidR="00000000" w:rsidDel="00000000" w:rsidP="00000000" w:rsidRDefault="00000000" w:rsidRPr="00000000" w14:paraId="00000044">
      <w:pPr>
        <w:numPr>
          <w:ilvl w:val="0"/>
          <w:numId w:val="4"/>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What could work better?</w:t>
      </w:r>
    </w:p>
    <w:p w:rsidR="00000000" w:rsidDel="00000000" w:rsidP="00000000" w:rsidRDefault="00000000" w:rsidRPr="00000000" w14:paraId="00000045">
      <w:pPr>
        <w:numPr>
          <w:ilvl w:val="0"/>
          <w:numId w:val="4"/>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Which things did you like the best about …?</w:t>
      </w:r>
    </w:p>
    <w:p w:rsidR="00000000" w:rsidDel="00000000" w:rsidP="00000000" w:rsidRDefault="00000000" w:rsidRPr="00000000" w14:paraId="00000046">
      <w:pPr>
        <w:numPr>
          <w:ilvl w:val="0"/>
          <w:numId w:val="4"/>
        </w:numPr>
        <w:spacing w:line="360" w:lineRule="auto"/>
        <w:ind w:left="810" w:hanging="450"/>
        <w:rPr>
          <w:rFonts w:ascii="Poppins" w:cs="Poppins" w:eastAsia="Poppins" w:hAnsi="Poppins"/>
        </w:rPr>
      </w:pPr>
      <w:r w:rsidDel="00000000" w:rsidR="00000000" w:rsidRPr="00000000">
        <w:rPr>
          <w:rFonts w:ascii="Poppins" w:cs="Poppins" w:eastAsia="Poppins" w:hAnsi="Poppins"/>
          <w:color w:val="0e101a"/>
          <w:rtl w:val="0"/>
        </w:rPr>
        <w:t xml:space="preserve">On a scale of 1 to 7, where 1 is very difficult and 7 is very easy, how would you rate this page/process? (Follow up: and why?)</w:t>
      </w:r>
    </w:p>
    <w:p w:rsidR="00000000" w:rsidDel="00000000" w:rsidP="00000000" w:rsidRDefault="00000000" w:rsidRPr="00000000" w14:paraId="00000047">
      <w:pPr>
        <w:numPr>
          <w:ilvl w:val="0"/>
          <w:numId w:val="4"/>
        </w:numPr>
        <w:spacing w:line="360" w:lineRule="auto"/>
        <w:ind w:left="810" w:hanging="450"/>
        <w:rPr>
          <w:rFonts w:ascii="Poppins" w:cs="Poppins" w:eastAsia="Poppins" w:hAnsi="Poppins"/>
          <w:color w:val="0e101a"/>
        </w:rPr>
      </w:pPr>
      <w:r w:rsidDel="00000000" w:rsidR="00000000" w:rsidRPr="00000000">
        <w:rPr>
          <w:rFonts w:ascii="Poppins" w:cs="Poppins" w:eastAsia="Poppins" w:hAnsi="Poppins"/>
          <w:color w:val="0e101a"/>
          <w:rtl w:val="0"/>
        </w:rPr>
        <w:t xml:space="preserve">How would you rate parts of the interface that explained how XXX </w:t>
      </w:r>
      <w:r w:rsidDel="00000000" w:rsidR="00000000" w:rsidRPr="00000000">
        <w:rPr>
          <w:rFonts w:ascii="Poppins" w:cs="Poppins" w:eastAsia="Poppins" w:hAnsi="Poppins"/>
          <w:color w:val="0e101a"/>
          <w:rtl w:val="0"/>
        </w:rPr>
        <w:t xml:space="preserve">works</w:t>
      </w:r>
      <w:r w:rsidDel="00000000" w:rsidR="00000000" w:rsidRPr="00000000">
        <w:rPr>
          <w:rFonts w:ascii="Poppins" w:cs="Poppins" w:eastAsia="Poppins" w:hAnsi="Poppins"/>
          <w:color w:val="0e101a"/>
          <w:rtl w:val="0"/>
        </w:rPr>
        <w:t xml:space="preserve">?</w:t>
      </w:r>
    </w:p>
    <w:p w:rsidR="00000000" w:rsidDel="00000000" w:rsidP="00000000" w:rsidRDefault="00000000" w:rsidRPr="00000000" w14:paraId="00000048">
      <w:pPr>
        <w:spacing w:line="360" w:lineRule="auto"/>
        <w:ind w:left="720" w:firstLine="0"/>
        <w:rPr>
          <w:rFonts w:ascii="Poppins" w:cs="Poppins" w:eastAsia="Poppins" w:hAnsi="Poppins"/>
          <w:color w:val="0e101a"/>
        </w:rPr>
      </w:pPr>
      <w:r w:rsidDel="00000000" w:rsidR="00000000" w:rsidRPr="00000000">
        <w:rPr>
          <w:rtl w:val="0"/>
        </w:rPr>
      </w:r>
    </w:p>
    <w:p w:rsidR="00000000" w:rsidDel="00000000" w:rsidP="00000000" w:rsidRDefault="00000000" w:rsidRPr="00000000" w14:paraId="00000049">
      <w:pPr>
        <w:pStyle w:val="Heading2"/>
        <w:keepNext w:val="0"/>
        <w:keepLines w:val="0"/>
        <w:spacing w:after="0" w:before="0" w:line="360" w:lineRule="auto"/>
        <w:ind w:left="720"/>
        <w:rPr>
          <w:rFonts w:ascii="Poppins" w:cs="Poppins" w:eastAsia="Poppins" w:hAnsi="Poppins"/>
          <w:sz w:val="22"/>
          <w:szCs w:val="22"/>
        </w:rPr>
      </w:pPr>
      <w:bookmarkStart w:colFirst="0" w:colLast="0" w:name="_3lg43kn26l78" w:id="10"/>
      <w:bookmarkEnd w:id="10"/>
      <w:r w:rsidDel="00000000" w:rsidR="00000000" w:rsidRPr="00000000">
        <w:rPr>
          <w:rFonts w:ascii="Poppins" w:cs="Poppins" w:eastAsia="Poppins" w:hAnsi="Poppins"/>
          <w:sz w:val="22"/>
          <w:szCs w:val="22"/>
          <w:rtl w:val="0"/>
        </w:rPr>
        <w:t xml:space="preserve">After the testing is complete</w:t>
      </w:r>
      <w:r w:rsidDel="00000000" w:rsidR="00000000" w:rsidRPr="00000000">
        <w:rPr>
          <w:rtl w:val="0"/>
        </w:rPr>
      </w:r>
    </w:p>
    <w:p w:rsidR="00000000" w:rsidDel="00000000" w:rsidP="00000000" w:rsidRDefault="00000000" w:rsidRPr="00000000" w14:paraId="0000004A">
      <w:pPr>
        <w:numPr>
          <w:ilvl w:val="0"/>
          <w:numId w:val="1"/>
        </w:numPr>
        <w:spacing w:line="360" w:lineRule="auto"/>
        <w:ind w:left="720" w:hanging="360"/>
        <w:rPr>
          <w:rFonts w:ascii="Poppins" w:cs="Poppins" w:eastAsia="Poppins" w:hAnsi="Poppins"/>
        </w:rPr>
      </w:pPr>
      <w:r w:rsidDel="00000000" w:rsidR="00000000" w:rsidRPr="00000000">
        <w:rPr>
          <w:rFonts w:ascii="Poppins" w:cs="Poppins" w:eastAsia="Poppins" w:hAnsi="Poppins"/>
          <w:color w:val="0e101a"/>
          <w:rtl w:val="0"/>
        </w:rPr>
        <w:t xml:space="preserve">Turn off the recording</w:t>
      </w:r>
    </w:p>
    <w:p w:rsidR="00000000" w:rsidDel="00000000" w:rsidP="00000000" w:rsidRDefault="00000000" w:rsidRPr="00000000" w14:paraId="0000004B">
      <w:pPr>
        <w:numPr>
          <w:ilvl w:val="0"/>
          <w:numId w:val="1"/>
        </w:numPr>
        <w:spacing w:line="360" w:lineRule="auto"/>
        <w:ind w:left="720" w:hanging="360"/>
        <w:rPr>
          <w:rFonts w:ascii="Poppins" w:cs="Poppins" w:eastAsia="Poppins" w:hAnsi="Poppins"/>
        </w:rPr>
      </w:pPr>
      <w:r w:rsidDel="00000000" w:rsidR="00000000" w:rsidRPr="00000000">
        <w:rPr>
          <w:rFonts w:ascii="Poppins" w:cs="Poppins" w:eastAsia="Poppins" w:hAnsi="Poppins"/>
          <w:color w:val="0e101a"/>
          <w:rtl w:val="0"/>
        </w:rPr>
        <w:t xml:space="preserve">Thank the participant for their time</w:t>
      </w:r>
    </w:p>
    <w:p w:rsidR="00000000" w:rsidDel="00000000" w:rsidP="00000000" w:rsidRDefault="00000000" w:rsidRPr="00000000" w14:paraId="0000004C">
      <w:pPr>
        <w:numPr>
          <w:ilvl w:val="0"/>
          <w:numId w:val="1"/>
        </w:numPr>
        <w:spacing w:line="360" w:lineRule="auto"/>
        <w:ind w:left="720" w:hanging="360"/>
        <w:rPr>
          <w:rFonts w:ascii="Poppins" w:cs="Poppins" w:eastAsia="Poppins" w:hAnsi="Poppins"/>
        </w:rPr>
      </w:pPr>
      <w:r w:rsidDel="00000000" w:rsidR="00000000" w:rsidRPr="00000000">
        <w:rPr>
          <w:rFonts w:ascii="Poppins" w:cs="Poppins" w:eastAsia="Poppins" w:hAnsi="Poppins"/>
          <w:color w:val="0e101a"/>
          <w:rtl w:val="0"/>
        </w:rPr>
        <w:t xml:space="preserve">Pay them with lightning</w:t>
      </w:r>
    </w:p>
    <w:p w:rsidR="00000000" w:rsidDel="00000000" w:rsidP="00000000" w:rsidRDefault="00000000" w:rsidRPr="00000000" w14:paraId="0000004D">
      <w:pPr>
        <w:numPr>
          <w:ilvl w:val="0"/>
          <w:numId w:val="1"/>
        </w:numPr>
        <w:spacing w:line="360" w:lineRule="auto"/>
        <w:ind w:left="720" w:hanging="360"/>
        <w:rPr>
          <w:rFonts w:ascii="Poppins" w:cs="Poppins" w:eastAsia="Poppins" w:hAnsi="Poppins"/>
        </w:rPr>
      </w:pPr>
      <w:r w:rsidDel="00000000" w:rsidR="00000000" w:rsidRPr="00000000">
        <w:rPr>
          <w:rFonts w:ascii="Poppins" w:cs="Poppins" w:eastAsia="Poppins" w:hAnsi="Poppins"/>
          <w:color w:val="0e101a"/>
          <w:rtl w:val="0"/>
        </w:rPr>
        <w:t xml:space="preserve">Ask if they would be interested in future research and if we can save their e-mail to contact them </w:t>
      </w:r>
    </w:p>
    <w:p w:rsidR="00000000" w:rsidDel="00000000" w:rsidP="00000000" w:rsidRDefault="00000000" w:rsidRPr="00000000" w14:paraId="0000004E">
      <w:pPr>
        <w:rPr>
          <w:rFonts w:ascii="Poppins" w:cs="Poppins" w:eastAsia="Poppins" w:hAnsi="Poppins"/>
        </w:rPr>
      </w:pPr>
      <w:r w:rsidDel="00000000" w:rsidR="00000000" w:rsidRPr="00000000">
        <w:rPr>
          <w:rtl w:val="0"/>
        </w:rPr>
      </w:r>
    </w:p>
    <w:sectPr>
      <w:headerReference r:id="rId6" w:type="default"/>
      <w:pgSz w:h="16834" w:w="11909"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color w:val="0e101a"/>
        <w:u w:val="none"/>
      </w:rPr>
    </w:lvl>
    <w:lvl w:ilvl="1">
      <w:start w:val="1"/>
      <w:numFmt w:val="lowerLetter"/>
      <w:lvlText w:val="%2."/>
      <w:lvlJc w:val="left"/>
      <w:pPr>
        <w:ind w:left="1440" w:hanging="360"/>
      </w:pPr>
      <w:rPr>
        <w:color w:val="0e101a"/>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rFonts w:ascii="Poppins Medium" w:cs="Poppins Medium" w:eastAsia="Poppins Medium" w:hAnsi="Poppins Medium"/>
      <w:sz w:val="28"/>
      <w:szCs w:val="28"/>
    </w:rPr>
  </w:style>
  <w:style w:type="paragraph" w:styleId="Heading3">
    <w:name w:val="heading 3"/>
    <w:basedOn w:val="Normal"/>
    <w:next w:val="Normal"/>
    <w:pPr>
      <w:keepNext w:val="1"/>
      <w:keepLines w:val="1"/>
      <w:spacing w:line="360" w:lineRule="auto"/>
    </w:pPr>
    <w:rPr>
      <w:rFonts w:ascii="Poppins Medium" w:cs="Poppins Medium" w:eastAsia="Poppins Medium" w:hAnsi="Poppins Medium"/>
      <w:color w:val="0e101a"/>
    </w:rPr>
  </w:style>
  <w:style w:type="paragraph" w:styleId="Heading4">
    <w:name w:val="heading 4"/>
    <w:basedOn w:val="Normal"/>
    <w:next w:val="Normal"/>
    <w:pPr>
      <w:keepNext w:val="1"/>
      <w:keepLines w:val="1"/>
      <w:spacing w:line="360" w:lineRule="auto"/>
    </w:pPr>
    <w:rPr>
      <w:rFonts w:ascii="Poppins Medium" w:cs="Poppins Medium" w:eastAsia="Poppins Medium" w:hAnsi="Poppins Medium"/>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PoppinsMedium-regular.ttf"/><Relationship Id="rId6" Type="http://schemas.openxmlformats.org/officeDocument/2006/relationships/font" Target="fonts/PoppinsMedium-bold.ttf"/><Relationship Id="rId7" Type="http://schemas.openxmlformats.org/officeDocument/2006/relationships/font" Target="fonts/PoppinsMedium-italic.ttf"/><Relationship Id="rId8" Type="http://schemas.openxmlformats.org/officeDocument/2006/relationships/font" Target="fonts/Poppins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